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10" w:rsidRPr="00866757" w:rsidRDefault="00866757" w:rsidP="00866757">
      <w:pPr>
        <w:pStyle w:val="Untertitel"/>
        <w:jc w:val="lef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Arbeitsblatt 2: </w:t>
      </w:r>
      <w:r w:rsidR="000B7912">
        <w:rPr>
          <w:rFonts w:asciiTheme="minorHAnsi" w:hAnsiTheme="minorHAnsi"/>
          <w:b/>
          <w:sz w:val="28"/>
          <w:szCs w:val="28"/>
        </w:rPr>
        <w:t>Das BERUFE</w:t>
      </w:r>
      <w:r w:rsidR="004622EE" w:rsidRPr="00866757">
        <w:rPr>
          <w:rFonts w:asciiTheme="minorHAnsi" w:hAnsiTheme="minorHAnsi"/>
          <w:b/>
          <w:sz w:val="28"/>
          <w:szCs w:val="28"/>
        </w:rPr>
        <w:t>-Universum</w:t>
      </w:r>
      <w:bookmarkStart w:id="0" w:name="_GoBack"/>
      <w:bookmarkEnd w:id="0"/>
    </w:p>
    <w:p w:rsidR="00105810" w:rsidRPr="000B7912" w:rsidRDefault="000B7912" w:rsidP="000B7912">
      <w:pPr>
        <w:pStyle w:val="Listenabsatz"/>
        <w:rPr>
          <w:rFonts w:asciiTheme="minorHAnsi" w:hAnsiTheme="minorHAnsi"/>
          <w:sz w:val="22"/>
          <w:szCs w:val="22"/>
        </w:rPr>
      </w:pPr>
      <w:r w:rsidRPr="000B7912">
        <w:rPr>
          <w:rFonts w:asciiTheme="minorHAnsi" w:hAnsiTheme="minorHAnsi" w:cs="Arial"/>
          <w:sz w:val="22"/>
          <w:szCs w:val="22"/>
        </w:rPr>
        <w:t>Im BERUFE-Universum von planet-beruf.de (</w:t>
      </w:r>
      <w:hyperlink r:id="rId7" w:history="1">
        <w:r w:rsidRPr="000B7912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http://www.planet-beruf.de/BERUFE-Universum.119.0.html</w:t>
        </w:r>
      </w:hyperlink>
      <w:r w:rsidRPr="000B7912">
        <w:rPr>
          <w:rFonts w:asciiTheme="minorHAnsi" w:hAnsiTheme="minorHAnsi" w:cs="Arial"/>
          <w:sz w:val="22"/>
          <w:szCs w:val="22"/>
        </w:rPr>
        <w:t xml:space="preserve">) kannst du spielerisch deine Interessen und Stärken und die dazu passenden Berufe finden. </w:t>
      </w:r>
      <w:r w:rsidR="004622EE" w:rsidRPr="000B7912">
        <w:rPr>
          <w:rFonts w:asciiTheme="minorHAnsi" w:hAnsiTheme="minorHAnsi"/>
          <w:sz w:val="22"/>
          <w:szCs w:val="22"/>
        </w:rPr>
        <w:t>So gehst du dabei vor: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1"/>
      </w:tblGrid>
      <w:tr w:rsidR="00105810" w:rsidTr="00866757">
        <w:tc>
          <w:tcPr>
            <w:tcW w:w="90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810" w:rsidRDefault="004622EE">
            <w:pPr>
              <w:pStyle w:val="TableContents"/>
              <w:spacing w:line="240" w:lineRule="auto"/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160560</wp:posOffset>
                  </wp:positionH>
                  <wp:positionV relativeFrom="paragraph">
                    <wp:posOffset>0</wp:posOffset>
                  </wp:positionV>
                  <wp:extent cx="2133720" cy="1857240"/>
                  <wp:effectExtent l="0" t="0" r="0" b="0"/>
                  <wp:wrapSquare wrapText="bothSides"/>
                  <wp:docPr id="3" name="Bild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20" cy="1857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1. Rufe die oben genannte Internet-Seite auf.</w:t>
            </w:r>
          </w:p>
          <w:p w:rsidR="00105810" w:rsidRDefault="004622EE">
            <w:pPr>
              <w:pStyle w:val="TableContents"/>
              <w:spacing w:line="240" w:lineRule="auto"/>
            </w:pPr>
            <w:r>
              <w:t>Unter der nebenstehenden Abbildung findest du die Aufforderung „Starte durch! Hier geht's zum BERUFE-Universum.“ – Klicke darauf.</w:t>
            </w:r>
          </w:p>
          <w:p w:rsidR="00105810" w:rsidRDefault="004622EE">
            <w:pPr>
              <w:pStyle w:val="TableContents"/>
              <w:spacing w:after="0" w:line="240" w:lineRule="auto"/>
            </w:pPr>
            <w:r>
              <w:t>Zunächst werden ein paar persönliche Informationen wie Name und Alter abgefragt.</w:t>
            </w:r>
          </w:p>
          <w:p w:rsidR="00105810" w:rsidRDefault="00105810">
            <w:pPr>
              <w:pStyle w:val="TableContents"/>
              <w:spacing w:after="0" w:line="240" w:lineRule="auto"/>
            </w:pPr>
          </w:p>
          <w:p w:rsidR="00105810" w:rsidRDefault="00105810">
            <w:pPr>
              <w:pStyle w:val="TableContents"/>
              <w:spacing w:after="0" w:line="240" w:lineRule="auto"/>
            </w:pPr>
          </w:p>
          <w:p w:rsidR="00105810" w:rsidRDefault="00105810">
            <w:pPr>
              <w:pStyle w:val="TableContents"/>
              <w:spacing w:after="113" w:line="240" w:lineRule="auto"/>
            </w:pPr>
          </w:p>
        </w:tc>
      </w:tr>
      <w:tr w:rsidR="00105810" w:rsidTr="00866757">
        <w:tc>
          <w:tcPr>
            <w:tcW w:w="90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810" w:rsidRDefault="004622EE">
            <w:pPr>
              <w:pStyle w:val="TableContents"/>
              <w:spacing w:line="240" w:lineRule="auto"/>
              <w:ind w:left="283" w:hanging="283"/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posOffset>2688120</wp:posOffset>
                  </wp:positionH>
                  <wp:positionV relativeFrom="paragraph">
                    <wp:posOffset>23040</wp:posOffset>
                  </wp:positionV>
                  <wp:extent cx="2990160" cy="1600200"/>
                  <wp:effectExtent l="0" t="0" r="0" b="0"/>
                  <wp:wrapSquare wrapText="bothSides"/>
                  <wp:docPr id="4" name="Bild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16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6757">
              <w:t xml:space="preserve">      2. </w:t>
            </w:r>
            <w:r>
              <w:t>Schließlich kannst du aus der nebenstehenden Liste deine Interessen auswählen.</w:t>
            </w:r>
            <w:r>
              <w:br/>
              <w:t xml:space="preserve">Wie das geht, wird durch einen Klick auf den Schalter </w:t>
            </w: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961919" cy="190440"/>
                  <wp:effectExtent l="0" t="0" r="0" b="0"/>
                  <wp:docPr id="5" name="Bild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919" cy="19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66757">
              <w:t xml:space="preserve"> </w:t>
            </w:r>
            <w:r>
              <w:t>erklärt. Du musst mindestens vier Interessen angeben!</w:t>
            </w:r>
          </w:p>
          <w:p w:rsidR="00105810" w:rsidRDefault="00105810">
            <w:pPr>
              <w:pStyle w:val="TableContents"/>
              <w:spacing w:line="240" w:lineRule="auto"/>
            </w:pPr>
          </w:p>
          <w:p w:rsidR="00105810" w:rsidRDefault="00105810">
            <w:pPr>
              <w:pStyle w:val="TableContents"/>
              <w:spacing w:line="240" w:lineRule="auto"/>
              <w:rPr>
                <w:sz w:val="16"/>
                <w:szCs w:val="16"/>
              </w:rPr>
            </w:pPr>
          </w:p>
        </w:tc>
      </w:tr>
      <w:tr w:rsidR="00105810" w:rsidTr="00866757">
        <w:tc>
          <w:tcPr>
            <w:tcW w:w="90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810" w:rsidRDefault="004622EE">
            <w:pPr>
              <w:pStyle w:val="TableContents"/>
              <w:spacing w:line="240" w:lineRule="auto"/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5" behindDoc="0" locked="0" layoutInCell="1" allowOverlap="1">
                  <wp:simplePos x="0" y="0"/>
                  <wp:positionH relativeFrom="column">
                    <wp:posOffset>177840</wp:posOffset>
                  </wp:positionH>
                  <wp:positionV relativeFrom="paragraph">
                    <wp:posOffset>0</wp:posOffset>
                  </wp:positionV>
                  <wp:extent cx="2990160" cy="1240920"/>
                  <wp:effectExtent l="0" t="0" r="0" b="0"/>
                  <wp:wrapSquare wrapText="bothSides"/>
                  <wp:docPr id="6" name="Bild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160" cy="124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3. Auf der nächsten Seite werden dir Berufe vorgeschlagen, die deinen angegebenen Interessen entsprechen. Links siehst du ein Beispiel für eine solche Liste, die du dir im Anschluss ausdrucken kannst.</w:t>
            </w:r>
          </w:p>
          <w:p w:rsidR="00105810" w:rsidRDefault="00105810">
            <w:pPr>
              <w:pStyle w:val="TableContents"/>
              <w:spacing w:line="240" w:lineRule="auto"/>
            </w:pPr>
          </w:p>
        </w:tc>
      </w:tr>
      <w:tr w:rsidR="00105810" w:rsidTr="00866757">
        <w:tc>
          <w:tcPr>
            <w:tcW w:w="90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810" w:rsidRPr="000B7912" w:rsidRDefault="004622EE" w:rsidP="000B7912">
            <w:pPr>
              <w:pStyle w:val="Listenabsatz"/>
              <w:rPr>
                <w:rFonts w:asciiTheme="minorHAnsi" w:hAnsiTheme="minorHAnsi"/>
                <w:sz w:val="28"/>
              </w:rPr>
            </w:pPr>
            <w:r w:rsidRPr="000B7912">
              <w:rPr>
                <w:rFonts w:asciiTheme="minorHAnsi" w:hAnsiTheme="minorHAnsi"/>
                <w:sz w:val="22"/>
              </w:rPr>
              <w:t>4. In ähnlicher Weise werden auf der nächsten Seite deine persönlichen Stärken analysiert.</w:t>
            </w:r>
            <w:r w:rsidRPr="000B7912">
              <w:rPr>
                <w:rFonts w:asciiTheme="minorHAnsi" w:hAnsiTheme="minorHAnsi"/>
                <w:sz w:val="22"/>
              </w:rPr>
              <w:br/>
              <w:t>Dann wird auch dein Verhalten in be</w:t>
            </w:r>
            <w:r w:rsidR="000B7912">
              <w:rPr>
                <w:rFonts w:asciiTheme="minorHAnsi" w:hAnsiTheme="minorHAnsi"/>
                <w:sz w:val="22"/>
              </w:rPr>
              <w:t xml:space="preserve">stimmten Situationen abgefragt. </w:t>
            </w:r>
            <w:r w:rsidRPr="000B7912">
              <w:rPr>
                <w:rFonts w:asciiTheme="minorHAnsi" w:hAnsiTheme="minorHAnsi"/>
                <w:sz w:val="22"/>
              </w:rPr>
              <w:t>Auf der letzten Seite wird „Dein Ergebnis“ präsentiert.</w:t>
            </w:r>
            <w:r w:rsidRPr="000B7912">
              <w:rPr>
                <w:sz w:val="22"/>
              </w:rPr>
              <w:t xml:space="preserve"> </w:t>
            </w:r>
            <w:r w:rsidR="000B7912" w:rsidRPr="000B7912">
              <w:rPr>
                <w:rFonts w:asciiTheme="minorHAnsi" w:hAnsiTheme="minorHAnsi" w:cs="Arial"/>
                <w:sz w:val="22"/>
                <w:szCs w:val="20"/>
              </w:rPr>
              <w:t xml:space="preserve">Eine Liste mit Berufen, die deinen Stärken sowie deinen Interessen entsprechen, kannst du dir jetzt anzeigen und drucken lassen, </w:t>
            </w:r>
            <w:r w:rsidR="000B7912" w:rsidRPr="000B7912">
              <w:rPr>
                <w:rFonts w:asciiTheme="minorHAnsi" w:hAnsiTheme="minorHAnsi" w:cs="Arial"/>
                <w:iCs/>
                <w:sz w:val="22"/>
                <w:szCs w:val="20"/>
              </w:rPr>
              <w:t>ebenso wie das Gesamtergebnis deiner Reise</w:t>
            </w:r>
            <w:r w:rsidR="000B7912" w:rsidRPr="000B7912">
              <w:rPr>
                <w:rFonts w:asciiTheme="minorHAnsi" w:hAnsiTheme="minorHAnsi" w:cs="Arial"/>
                <w:sz w:val="22"/>
                <w:szCs w:val="20"/>
              </w:rPr>
              <w:t>.</w:t>
            </w:r>
            <w:r w:rsidR="000B7912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0B7912" w:rsidRPr="000B7912">
              <w:rPr>
                <w:rFonts w:asciiTheme="minorHAnsi" w:hAnsiTheme="minorHAnsi" w:cs="Arial"/>
                <w:sz w:val="22"/>
                <w:szCs w:val="20"/>
              </w:rPr>
              <w:t xml:space="preserve">Oder du änderst noch einmal deine </w:t>
            </w:r>
            <w:r w:rsidR="000B7912" w:rsidRPr="000B7912">
              <w:rPr>
                <w:rFonts w:asciiTheme="minorHAnsi" w:hAnsiTheme="minorHAnsi" w:cs="Arial"/>
                <w:iCs/>
                <w:sz w:val="22"/>
                <w:szCs w:val="20"/>
              </w:rPr>
              <w:t>vorher</w:t>
            </w:r>
            <w:r w:rsidR="000B7912" w:rsidRPr="000B7912">
              <w:rPr>
                <w:rFonts w:asciiTheme="minorHAnsi" w:hAnsiTheme="minorHAnsi" w:cs="Arial"/>
                <w:sz w:val="22"/>
                <w:szCs w:val="20"/>
              </w:rPr>
              <w:t xml:space="preserve"> gemachten Angaben und schaust, wie sich das auf die empfohlenen Berufe auswirkt.</w:t>
            </w:r>
          </w:p>
        </w:tc>
      </w:tr>
    </w:tbl>
    <w:p w:rsidR="001274D4" w:rsidRDefault="004622EE">
      <w:pPr>
        <w:spacing w:before="170" w:after="198"/>
      </w:pPr>
      <w:r>
        <w:rPr>
          <w:noProof/>
          <w:lang w:val="de-AT" w:eastAsia="de-AT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-1800</wp:posOffset>
            </wp:positionH>
            <wp:positionV relativeFrom="paragraph">
              <wp:posOffset>108720</wp:posOffset>
            </wp:positionV>
            <wp:extent cx="977400" cy="977400"/>
            <wp:effectExtent l="0" t="0" r="0" b="0"/>
            <wp:wrapSquare wrapText="bothSides"/>
            <wp:docPr id="7" name="Bild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400" cy="97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912">
        <w:t>Was für einen Beruf im BERUFE</w:t>
      </w:r>
      <w:r>
        <w:t>-Universum hast du gefunden?</w:t>
      </w:r>
    </w:p>
    <w:p w:rsidR="00105810" w:rsidRDefault="004622EE" w:rsidP="001274D4">
      <w:pPr>
        <w:spacing w:before="170" w:after="0"/>
      </w:pPr>
      <w:r>
        <w:t>___________________________</w:t>
      </w:r>
      <w:r w:rsidR="00866757">
        <w:t>_______________________________</w:t>
      </w:r>
    </w:p>
    <w:p w:rsidR="00105810" w:rsidRDefault="004622EE">
      <w:pPr>
        <w:spacing w:after="0" w:line="240" w:lineRule="auto"/>
      </w:pPr>
      <w:r>
        <w:t xml:space="preserve">Hier findest </w:t>
      </w:r>
      <w:r w:rsidR="000B7912">
        <w:t>du weitere Infos zu deinem Wunsch</w:t>
      </w:r>
      <w:r>
        <w:t>beruf:</w:t>
      </w:r>
    </w:p>
    <w:p w:rsidR="00105810" w:rsidRDefault="004622EE">
      <w:pPr>
        <w:spacing w:after="0" w:line="240" w:lineRule="auto"/>
      </w:pPr>
      <w:r>
        <w:t xml:space="preserve">Videos zum Berufsalltag: </w:t>
      </w:r>
      <w:hyperlink r:id="rId13" w:history="1">
        <w:r>
          <w:t>http://www.berufe.tv/</w:t>
        </w:r>
      </w:hyperlink>
    </w:p>
    <w:p w:rsidR="00105810" w:rsidRDefault="004622EE">
      <w:pPr>
        <w:spacing w:after="57" w:line="240" w:lineRule="auto"/>
      </w:pPr>
      <w:r>
        <w:t xml:space="preserve">Ausführliche Beschreibungen: </w:t>
      </w:r>
      <w:hyperlink r:id="rId14" w:history="1">
        <w:r>
          <w:t>http://berufenet.arbeitsagentur.de/berufe/</w:t>
        </w:r>
      </w:hyperlink>
    </w:p>
    <w:p w:rsidR="00105810" w:rsidRDefault="004622EE">
      <w:pPr>
        <w:spacing w:after="57" w:line="24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(Abbildungen: Bundesagentur für Arbeit, http://www.planet-beruf.de)</w:t>
      </w:r>
    </w:p>
    <w:sectPr w:rsidR="00105810" w:rsidSect="00105810">
      <w:pgSz w:w="11906" w:h="16838"/>
      <w:pgMar w:top="1134" w:right="1418" w:bottom="851" w:left="1418" w:header="992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F3" w:rsidRDefault="00E128F3" w:rsidP="00105810">
      <w:pPr>
        <w:spacing w:after="0" w:line="240" w:lineRule="auto"/>
      </w:pPr>
      <w:r>
        <w:separator/>
      </w:r>
    </w:p>
  </w:endnote>
  <w:endnote w:type="continuationSeparator" w:id="0">
    <w:p w:rsidR="00E128F3" w:rsidRDefault="00E128F3" w:rsidP="0010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FreeSans"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F3" w:rsidRDefault="00E128F3" w:rsidP="00105810">
      <w:pPr>
        <w:spacing w:after="0" w:line="240" w:lineRule="auto"/>
      </w:pPr>
      <w:r w:rsidRPr="00105810">
        <w:rPr>
          <w:color w:val="000000"/>
        </w:rPr>
        <w:separator/>
      </w:r>
    </w:p>
  </w:footnote>
  <w:footnote w:type="continuationSeparator" w:id="0">
    <w:p w:rsidR="00E128F3" w:rsidRDefault="00E128F3" w:rsidP="0010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BAF"/>
    <w:multiLevelType w:val="multilevel"/>
    <w:tmpl w:val="5D08870A"/>
    <w:styleLink w:val="WWNum2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88F4E7D"/>
    <w:multiLevelType w:val="multilevel"/>
    <w:tmpl w:val="B41408A2"/>
    <w:styleLink w:val="WW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E792F40"/>
    <w:multiLevelType w:val="multilevel"/>
    <w:tmpl w:val="BEB24C3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5247DE4"/>
    <w:multiLevelType w:val="multilevel"/>
    <w:tmpl w:val="DEF4B03C"/>
    <w:styleLink w:val="WWNum7"/>
    <w:lvl w:ilvl="0">
      <w:numFmt w:val="bullet"/>
      <w:pStyle w:val="Aufzhlungszeichen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05747E9"/>
    <w:multiLevelType w:val="multilevel"/>
    <w:tmpl w:val="11B499F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8651F55"/>
    <w:multiLevelType w:val="multilevel"/>
    <w:tmpl w:val="62E66E10"/>
    <w:styleLink w:val="WWNum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79516ADE"/>
    <w:multiLevelType w:val="multilevel"/>
    <w:tmpl w:val="0A4414B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10"/>
    <w:rsid w:val="00037413"/>
    <w:rsid w:val="000B7912"/>
    <w:rsid w:val="00105810"/>
    <w:rsid w:val="001274D4"/>
    <w:rsid w:val="004622EE"/>
    <w:rsid w:val="004F2CF8"/>
    <w:rsid w:val="006448A5"/>
    <w:rsid w:val="006F06D7"/>
    <w:rsid w:val="00717ABB"/>
    <w:rsid w:val="00741EC2"/>
    <w:rsid w:val="00866757"/>
    <w:rsid w:val="00A46519"/>
    <w:rsid w:val="00AA0C2C"/>
    <w:rsid w:val="00AF0131"/>
    <w:rsid w:val="00BF0903"/>
    <w:rsid w:val="00E1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449B8-4C97-4FE6-8240-2D6BF90E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05810"/>
    <w:pPr>
      <w:widowControl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105810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customStyle="1" w:styleId="Textbody">
    <w:name w:val="Text body"/>
    <w:basedOn w:val="Standard"/>
    <w:rsid w:val="00105810"/>
    <w:pPr>
      <w:spacing w:after="120"/>
    </w:pPr>
  </w:style>
  <w:style w:type="paragraph" w:styleId="Liste">
    <w:name w:val="List"/>
    <w:basedOn w:val="Textbody"/>
    <w:rsid w:val="00105810"/>
    <w:rPr>
      <w:rFonts w:cs="FreeSans"/>
      <w:sz w:val="24"/>
    </w:rPr>
  </w:style>
  <w:style w:type="paragraph" w:customStyle="1" w:styleId="Beschriftung1">
    <w:name w:val="Beschriftung1"/>
    <w:basedOn w:val="Standard"/>
    <w:rsid w:val="0010581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105810"/>
    <w:pPr>
      <w:suppressLineNumbers/>
    </w:pPr>
    <w:rPr>
      <w:rFonts w:cs="FreeSans"/>
      <w:sz w:val="24"/>
    </w:rPr>
  </w:style>
  <w:style w:type="paragraph" w:customStyle="1" w:styleId="berschrift11">
    <w:name w:val="Überschrift 11"/>
    <w:basedOn w:val="Standard"/>
    <w:rsid w:val="00105810"/>
    <w:pPr>
      <w:keepNext/>
      <w:spacing w:before="240" w:after="240" w:line="240" w:lineRule="auto"/>
      <w:outlineLvl w:val="0"/>
    </w:pPr>
    <w:rPr>
      <w:rFonts w:ascii="Arial" w:hAnsi="Arial" w:cs="Arial"/>
      <w:b/>
      <w:bCs/>
      <w:sz w:val="28"/>
      <w:szCs w:val="24"/>
      <w:lang w:eastAsia="de-DE"/>
    </w:rPr>
  </w:style>
  <w:style w:type="paragraph" w:customStyle="1" w:styleId="berschrift21">
    <w:name w:val="Überschrift 21"/>
    <w:basedOn w:val="Standard"/>
    <w:rsid w:val="00105810"/>
    <w:pPr>
      <w:keepNext/>
      <w:spacing w:before="320" w:after="120" w:line="240" w:lineRule="auto"/>
      <w:outlineLvl w:val="1"/>
    </w:pPr>
    <w:rPr>
      <w:rFonts w:ascii="Arial" w:hAnsi="Arial" w:cs="Arial"/>
      <w:b/>
      <w:sz w:val="24"/>
      <w:szCs w:val="28"/>
      <w:lang w:eastAsia="de-DE"/>
    </w:rPr>
  </w:style>
  <w:style w:type="paragraph" w:customStyle="1" w:styleId="berschrift31">
    <w:name w:val="Überschrift 31"/>
    <w:basedOn w:val="Standard"/>
    <w:rsid w:val="00105810"/>
    <w:pPr>
      <w:keepNext/>
      <w:spacing w:after="0" w:line="240" w:lineRule="auto"/>
      <w:outlineLvl w:val="2"/>
    </w:pPr>
    <w:rPr>
      <w:rFonts w:ascii="Arial" w:hAnsi="Arial" w:cs="Arial"/>
      <w:b/>
      <w:bCs/>
      <w:lang w:eastAsia="de-DE"/>
    </w:rPr>
  </w:style>
  <w:style w:type="paragraph" w:customStyle="1" w:styleId="berschrift41">
    <w:name w:val="Überschrift 41"/>
    <w:basedOn w:val="Standard"/>
    <w:rsid w:val="00105810"/>
    <w:pPr>
      <w:keepNext/>
      <w:spacing w:after="0" w:line="240" w:lineRule="auto"/>
      <w:outlineLvl w:val="3"/>
    </w:pPr>
    <w:rPr>
      <w:rFonts w:ascii="Arial" w:hAnsi="Arial" w:cs="Arial"/>
      <w:bCs/>
      <w:i/>
      <w:lang w:eastAsia="de-DE"/>
    </w:rPr>
  </w:style>
  <w:style w:type="paragraph" w:customStyle="1" w:styleId="berschrift51">
    <w:name w:val="Überschrift 51"/>
    <w:basedOn w:val="Standard"/>
    <w:rsid w:val="00105810"/>
    <w:pPr>
      <w:keepNext/>
      <w:spacing w:after="180" w:line="240" w:lineRule="auto"/>
      <w:outlineLvl w:val="4"/>
    </w:pPr>
    <w:rPr>
      <w:rFonts w:ascii="Arial" w:hAnsi="Arial" w:cs="Arial"/>
      <w:b/>
      <w:bCs/>
      <w:caps/>
      <w:color w:val="000066"/>
      <w:sz w:val="24"/>
      <w:szCs w:val="12"/>
      <w:lang w:eastAsia="de-DE"/>
    </w:rPr>
  </w:style>
  <w:style w:type="paragraph" w:customStyle="1" w:styleId="Kopfzeile1">
    <w:name w:val="Kopfzeile1"/>
    <w:basedOn w:val="Standard"/>
    <w:rsid w:val="00105810"/>
    <w:pPr>
      <w:tabs>
        <w:tab w:val="center" w:pos="4536"/>
        <w:tab w:val="right" w:pos="9072"/>
      </w:tabs>
      <w:spacing w:after="180" w:line="240" w:lineRule="auto"/>
    </w:pPr>
    <w:rPr>
      <w:rFonts w:ascii="Arial" w:hAnsi="Arial" w:cs="Arial"/>
      <w:lang w:eastAsia="de-DE"/>
    </w:rPr>
  </w:style>
  <w:style w:type="paragraph" w:customStyle="1" w:styleId="Fuzeile1">
    <w:name w:val="Fußzeile1"/>
    <w:basedOn w:val="Standard"/>
    <w:rsid w:val="00105810"/>
    <w:pPr>
      <w:tabs>
        <w:tab w:val="center" w:pos="4536"/>
        <w:tab w:val="right" w:pos="9072"/>
      </w:tabs>
      <w:spacing w:after="180" w:line="240" w:lineRule="auto"/>
    </w:pPr>
    <w:rPr>
      <w:rFonts w:ascii="Arial" w:hAnsi="Arial" w:cs="Arial"/>
      <w:lang w:eastAsia="de-DE"/>
    </w:rPr>
  </w:style>
  <w:style w:type="paragraph" w:styleId="Aufzhlungszeichen">
    <w:name w:val="List Bullet"/>
    <w:basedOn w:val="Standard"/>
    <w:rsid w:val="00105810"/>
    <w:pPr>
      <w:numPr>
        <w:numId w:val="7"/>
      </w:numPr>
      <w:spacing w:after="120" w:line="240" w:lineRule="auto"/>
      <w:ind w:left="357" w:hanging="357"/>
    </w:pPr>
    <w:rPr>
      <w:rFonts w:ascii="Arial" w:hAnsi="Arial" w:cs="Arial"/>
      <w:lang w:eastAsia="de-DE"/>
    </w:rPr>
  </w:style>
  <w:style w:type="paragraph" w:styleId="Untertitel">
    <w:name w:val="Subtitle"/>
    <w:basedOn w:val="Heading"/>
    <w:next w:val="Textbody"/>
    <w:rsid w:val="00105810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rsid w:val="00105810"/>
    <w:pPr>
      <w:suppressLineNumbers/>
    </w:pPr>
  </w:style>
  <w:style w:type="character" w:customStyle="1" w:styleId="Internetlink">
    <w:name w:val="Internet link"/>
    <w:basedOn w:val="Absatz-Standardschriftart"/>
    <w:rsid w:val="00105810"/>
    <w:rPr>
      <w:rFonts w:ascii="Arial" w:hAnsi="Arial"/>
      <w:color w:val="000000"/>
      <w:sz w:val="22"/>
      <w:u w:val="single" w:color="000000"/>
    </w:rPr>
  </w:style>
  <w:style w:type="character" w:styleId="BesuchterHyperlink">
    <w:name w:val="FollowedHyperlink"/>
    <w:basedOn w:val="Absatz-Standardschriftart"/>
    <w:rsid w:val="00105810"/>
    <w:rPr>
      <w:rFonts w:ascii="Arial" w:hAnsi="Arial"/>
      <w:color w:val="000000"/>
      <w:sz w:val="22"/>
      <w:u w:val="single" w:color="000000"/>
    </w:rPr>
  </w:style>
  <w:style w:type="character" w:customStyle="1" w:styleId="ListLabel1">
    <w:name w:val="ListLabel 1"/>
    <w:rsid w:val="00105810"/>
    <w:rPr>
      <w:rFonts w:cs="Times New Roman"/>
    </w:rPr>
  </w:style>
  <w:style w:type="character" w:customStyle="1" w:styleId="ListLabel2">
    <w:name w:val="ListLabel 2"/>
    <w:rsid w:val="00105810"/>
    <w:rPr>
      <w:b/>
    </w:rPr>
  </w:style>
  <w:style w:type="character" w:customStyle="1" w:styleId="VisitedInternetLink">
    <w:name w:val="Visited Internet Link"/>
    <w:rsid w:val="00105810"/>
    <w:rPr>
      <w:color w:val="800000"/>
      <w:u w:val="single"/>
    </w:rPr>
  </w:style>
  <w:style w:type="numbering" w:customStyle="1" w:styleId="WWNum1">
    <w:name w:val="WWNum1"/>
    <w:basedOn w:val="KeineListe"/>
    <w:rsid w:val="00105810"/>
    <w:pPr>
      <w:numPr>
        <w:numId w:val="1"/>
      </w:numPr>
    </w:pPr>
  </w:style>
  <w:style w:type="numbering" w:customStyle="1" w:styleId="WWNum2">
    <w:name w:val="WWNum2"/>
    <w:basedOn w:val="KeineListe"/>
    <w:rsid w:val="00105810"/>
    <w:pPr>
      <w:numPr>
        <w:numId w:val="2"/>
      </w:numPr>
    </w:pPr>
  </w:style>
  <w:style w:type="numbering" w:customStyle="1" w:styleId="WWNum3">
    <w:name w:val="WWNum3"/>
    <w:basedOn w:val="KeineListe"/>
    <w:rsid w:val="00105810"/>
    <w:pPr>
      <w:numPr>
        <w:numId w:val="3"/>
      </w:numPr>
    </w:pPr>
  </w:style>
  <w:style w:type="numbering" w:customStyle="1" w:styleId="WWNum4">
    <w:name w:val="WWNum4"/>
    <w:basedOn w:val="KeineListe"/>
    <w:rsid w:val="00105810"/>
    <w:pPr>
      <w:numPr>
        <w:numId w:val="4"/>
      </w:numPr>
    </w:pPr>
  </w:style>
  <w:style w:type="numbering" w:customStyle="1" w:styleId="WWNum5">
    <w:name w:val="WWNum5"/>
    <w:basedOn w:val="KeineListe"/>
    <w:rsid w:val="00105810"/>
    <w:pPr>
      <w:numPr>
        <w:numId w:val="5"/>
      </w:numPr>
    </w:pPr>
  </w:style>
  <w:style w:type="numbering" w:customStyle="1" w:styleId="WWNum6">
    <w:name w:val="WWNum6"/>
    <w:basedOn w:val="KeineListe"/>
    <w:rsid w:val="00105810"/>
    <w:pPr>
      <w:numPr>
        <w:numId w:val="6"/>
      </w:numPr>
    </w:pPr>
  </w:style>
  <w:style w:type="numbering" w:customStyle="1" w:styleId="WWNum7">
    <w:name w:val="WWNum7"/>
    <w:basedOn w:val="KeineListe"/>
    <w:rsid w:val="00105810"/>
    <w:pPr>
      <w:numPr>
        <w:numId w:val="7"/>
      </w:numPr>
    </w:pPr>
  </w:style>
  <w:style w:type="paragraph" w:styleId="Kopfzeile">
    <w:name w:val="header"/>
    <w:basedOn w:val="Standard"/>
    <w:link w:val="KopfzeileZchn"/>
    <w:uiPriority w:val="99"/>
    <w:unhideWhenUsed/>
    <w:rsid w:val="0010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810"/>
    <w:rPr>
      <w:rFonts w:ascii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0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5810"/>
    <w:rPr>
      <w:rFonts w:ascii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75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86675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B791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berufe.t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et-beruf.de/BERUFE-Universum.119.0.html" TargetMode="Externa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berufenet.arbeitsagentur.de/beruf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Wolfgang.Wagner</cp:lastModifiedBy>
  <cp:revision>2</cp:revision>
  <cp:lastPrinted>2002-10-10T10:02:00Z</cp:lastPrinted>
  <dcterms:created xsi:type="dcterms:W3CDTF">2020-04-25T15:55:00Z</dcterms:created>
  <dcterms:modified xsi:type="dcterms:W3CDTF">2020-04-25T15:55:00Z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Schulen ans Netz e. V.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