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7D" w:rsidRPr="00492D7D" w:rsidRDefault="00492D7D">
      <w:pPr>
        <w:rPr>
          <w:lang w:val="en-GB"/>
        </w:rPr>
      </w:pPr>
      <w:r w:rsidRPr="00492D7D">
        <w:rPr>
          <w:lang w:val="en-GB"/>
        </w:rPr>
        <w:t>Hi everybody,</w:t>
      </w:r>
    </w:p>
    <w:p w:rsidR="0055068B" w:rsidRDefault="00492D7D">
      <w:pPr>
        <w:rPr>
          <w:lang w:val="en-GB"/>
        </w:rPr>
      </w:pPr>
      <w:proofErr w:type="gramStart"/>
      <w:r w:rsidRPr="00492D7D">
        <w:rPr>
          <w:lang w:val="en-GB"/>
        </w:rPr>
        <w:t>hope</w:t>
      </w:r>
      <w:proofErr w:type="gramEnd"/>
      <w:r w:rsidRPr="00492D7D">
        <w:rPr>
          <w:lang w:val="en-GB"/>
        </w:rPr>
        <w:t xml:space="preserve"> you’re </w:t>
      </w:r>
      <w:r>
        <w:rPr>
          <w:lang w:val="en-GB"/>
        </w:rPr>
        <w:t xml:space="preserve">well and also a bit enjoying your Corona holidays. </w:t>
      </w:r>
      <w:r w:rsidR="005347F7">
        <w:rPr>
          <w:lang w:val="en-GB"/>
        </w:rPr>
        <w:t>Keep</w:t>
      </w:r>
      <w:r w:rsidR="0055068B">
        <w:rPr>
          <w:lang w:val="en-GB"/>
        </w:rPr>
        <w:t xml:space="preserve"> </w:t>
      </w:r>
      <w:proofErr w:type="gramStart"/>
      <w:r w:rsidR="0055068B">
        <w:rPr>
          <w:lang w:val="en-GB"/>
        </w:rPr>
        <w:t>well,</w:t>
      </w:r>
      <w:proofErr w:type="gramEnd"/>
      <w:r w:rsidR="0055068B">
        <w:rPr>
          <w:lang w:val="en-GB"/>
        </w:rPr>
        <w:t xml:space="preserve"> </w:t>
      </w:r>
      <w:r>
        <w:rPr>
          <w:lang w:val="en-GB"/>
        </w:rPr>
        <w:t xml:space="preserve">listen to good music </w:t>
      </w:r>
      <w:r w:rsidR="008C612A">
        <w:rPr>
          <w:lang w:val="en-GB"/>
        </w:rPr>
        <w:t xml:space="preserve">and </w:t>
      </w:r>
      <w:r w:rsidR="0055068B">
        <w:rPr>
          <w:lang w:val="en-GB"/>
        </w:rPr>
        <w:t xml:space="preserve">watch </w:t>
      </w:r>
      <w:r w:rsidR="008C612A">
        <w:rPr>
          <w:lang w:val="en-GB"/>
        </w:rPr>
        <w:t xml:space="preserve">funny videos, </w:t>
      </w:r>
      <w:r w:rsidR="0055068B">
        <w:rPr>
          <w:lang w:val="en-GB"/>
        </w:rPr>
        <w:t>of course in English ;)</w:t>
      </w:r>
    </w:p>
    <w:p w:rsidR="00397501" w:rsidRPr="00397501" w:rsidRDefault="00397501">
      <w:r w:rsidRPr="00397501">
        <w:t xml:space="preserve">Ich hab bisher </w:t>
      </w:r>
      <w:r>
        <w:t>leider kaum Hausübungen bekommen -</w:t>
      </w:r>
      <w:r w:rsidRPr="00397501">
        <w:t xml:space="preserve"> wer</w:t>
      </w:r>
      <w:r>
        <w:t xml:space="preserve"> Email hat, bitte </w:t>
      </w:r>
      <w:r w:rsidR="005347F7">
        <w:t xml:space="preserve">schickt mir die Sachen </w:t>
      </w:r>
      <w:r>
        <w:t>bevor wir uns wieder sehen.</w:t>
      </w:r>
      <w:r w:rsidR="005347F7">
        <w:t xml:space="preserve"> </w:t>
      </w:r>
      <w:r w:rsidR="000264DC">
        <w:t>Sonst müsst ihr nach den Ferien zu viel machen</w:t>
      </w:r>
      <w:r w:rsidR="005347F7">
        <w:t>.</w:t>
      </w:r>
      <w:r>
        <w:t xml:space="preserve"> Ich freue mich auch über kurze Mails, wie es euch mit den Übungen geht.</w:t>
      </w:r>
    </w:p>
    <w:p w:rsidR="00397501" w:rsidRDefault="00397501">
      <w:r>
        <w:t xml:space="preserve">Diese Woche wiederholen </w:t>
      </w:r>
      <w:r w:rsidR="000264DC">
        <w:t xml:space="preserve">wir </w:t>
      </w:r>
      <w:r>
        <w:t xml:space="preserve">ein paar Sachen von letzter Woche und starten </w:t>
      </w:r>
      <w:r w:rsidR="000264DC">
        <w:t>das</w:t>
      </w:r>
      <w:r>
        <w:t xml:space="preserve"> Thema HOME &amp; LIVING. Das Thema ist </w:t>
      </w:r>
      <w:r w:rsidR="000264DC">
        <w:t>ideal</w:t>
      </w:r>
      <w:r>
        <w:t xml:space="preserve"> zum selber Lernen; es sind einige Links dabei – besonders für diejenigen die nur ein Handy haben. </w:t>
      </w:r>
      <w:r w:rsidR="000264DC">
        <w:t>Nicht alles auf einmal machen, eine Stunde pro Tag ist genug.</w:t>
      </w:r>
      <w:bookmarkStart w:id="0" w:name="_GoBack"/>
      <w:bookmarkEnd w:id="0"/>
    </w:p>
    <w:p w:rsidR="00397501" w:rsidRDefault="00397501">
      <w:r>
        <w:t xml:space="preserve">Nächste Woche gibt es die letzten Übungen vor den Osterferien. </w:t>
      </w:r>
    </w:p>
    <w:p w:rsidR="00397501" w:rsidRPr="005347F7" w:rsidRDefault="005347F7">
      <w:pPr>
        <w:rPr>
          <w:lang w:val="en-GB"/>
        </w:rPr>
      </w:pPr>
      <w:r>
        <w:rPr>
          <w:lang w:val="en-GB"/>
        </w:rPr>
        <w:t>Please stay up to date -</w:t>
      </w:r>
      <w:r w:rsidR="00397501">
        <w:rPr>
          <w:lang w:val="en-GB"/>
        </w:rPr>
        <w:t xml:space="preserve"> </w:t>
      </w:r>
      <w:r w:rsidRPr="005347F7">
        <w:rPr>
          <w:lang w:val="en-GB"/>
        </w:rPr>
        <w:t>u</w:t>
      </w:r>
      <w:r w:rsidR="00397501" w:rsidRPr="005347F7">
        <w:rPr>
          <w:lang w:val="en-GB"/>
        </w:rPr>
        <w:t xml:space="preserve">nd </w:t>
      </w:r>
      <w:proofErr w:type="spellStart"/>
      <w:r w:rsidR="00397501" w:rsidRPr="005347F7">
        <w:rPr>
          <w:lang w:val="en-GB"/>
        </w:rPr>
        <w:t>vorallem</w:t>
      </w:r>
      <w:proofErr w:type="spellEnd"/>
      <w:r w:rsidR="00397501" w:rsidRPr="005347F7">
        <w:rPr>
          <w:lang w:val="en-GB"/>
        </w:rPr>
        <w:t xml:space="preserve"> – </w:t>
      </w:r>
      <w:r w:rsidRPr="005347F7">
        <w:rPr>
          <w:lang w:val="en-GB"/>
        </w:rPr>
        <w:t>keep healthy</w:t>
      </w:r>
      <w:r w:rsidR="00397501" w:rsidRPr="005347F7">
        <w:rPr>
          <w:lang w:val="en-GB"/>
        </w:rPr>
        <w:t>!!</w:t>
      </w:r>
    </w:p>
    <w:p w:rsidR="00397501" w:rsidRDefault="00397501" w:rsidP="00397501">
      <w:pPr>
        <w:pStyle w:val="Listenabsatz"/>
        <w:numPr>
          <w:ilvl w:val="0"/>
          <w:numId w:val="4"/>
        </w:numPr>
        <w:rPr>
          <w:color w:val="00B050"/>
          <w:u w:val="single"/>
        </w:rPr>
      </w:pPr>
      <w:proofErr w:type="spellStart"/>
      <w:r w:rsidRPr="00397501">
        <w:rPr>
          <w:color w:val="00B050"/>
          <w:u w:val="single"/>
        </w:rPr>
        <w:t>revision</w:t>
      </w:r>
      <w:proofErr w:type="spellEnd"/>
      <w:r w:rsidRPr="00397501">
        <w:rPr>
          <w:color w:val="00B050"/>
          <w:u w:val="single"/>
        </w:rPr>
        <w:t xml:space="preserve"> </w:t>
      </w:r>
      <w:proofErr w:type="spellStart"/>
      <w:r w:rsidRPr="00397501">
        <w:rPr>
          <w:color w:val="00B050"/>
          <w:u w:val="single"/>
        </w:rPr>
        <w:t>exercises</w:t>
      </w:r>
      <w:proofErr w:type="spellEnd"/>
      <w:r w:rsidRPr="00397501">
        <w:rPr>
          <w:color w:val="00B050"/>
          <w:u w:val="single"/>
        </w:rPr>
        <w:t>: (</w:t>
      </w:r>
      <w:proofErr w:type="spellStart"/>
      <w:r>
        <w:rPr>
          <w:color w:val="00B050"/>
          <w:u w:val="single"/>
        </w:rPr>
        <w:t>see</w:t>
      </w:r>
      <w:proofErr w:type="spellEnd"/>
      <w:r>
        <w:rPr>
          <w:color w:val="00B050"/>
          <w:u w:val="single"/>
        </w:rPr>
        <w:t xml:space="preserve"> </w:t>
      </w:r>
      <w:proofErr w:type="spellStart"/>
      <w:r w:rsidR="0001772C">
        <w:rPr>
          <w:color w:val="00B050"/>
          <w:u w:val="single"/>
        </w:rPr>
        <w:t>copy</w:t>
      </w:r>
      <w:proofErr w:type="spellEnd"/>
      <w:r w:rsidRPr="00397501">
        <w:rPr>
          <w:color w:val="00B050"/>
          <w:u w:val="single"/>
        </w:rPr>
        <w:t>)</w:t>
      </w:r>
    </w:p>
    <w:p w:rsidR="00327E4B" w:rsidRPr="00397501" w:rsidRDefault="00327E4B" w:rsidP="00327E4B">
      <w:pPr>
        <w:pStyle w:val="Listenabsatz"/>
        <w:ind w:left="870"/>
        <w:rPr>
          <w:color w:val="00B050"/>
          <w:u w:val="single"/>
        </w:rPr>
      </w:pPr>
    </w:p>
    <w:p w:rsidR="0037259A" w:rsidRPr="00397501" w:rsidRDefault="0037259A">
      <w:pPr>
        <w:rPr>
          <w:color w:val="00B050"/>
          <w:sz w:val="28"/>
          <w:szCs w:val="28"/>
          <w:u w:val="single"/>
          <w:lang w:val="en-GB"/>
        </w:rPr>
      </w:pPr>
      <w:r w:rsidRPr="00397501">
        <w:rPr>
          <w:color w:val="00B050"/>
          <w:sz w:val="28"/>
          <w:szCs w:val="28"/>
          <w:u w:val="single"/>
        </w:rPr>
        <w:t xml:space="preserve"> </w:t>
      </w:r>
      <w:r w:rsidRPr="00397501">
        <w:rPr>
          <w:color w:val="00B050"/>
          <w:sz w:val="28"/>
          <w:szCs w:val="28"/>
          <w:u w:val="single"/>
          <w:lang w:val="en-GB"/>
        </w:rPr>
        <w:t>New topic: Home &amp; Living</w:t>
      </w:r>
    </w:p>
    <w:p w:rsidR="000A256F" w:rsidRPr="00397501" w:rsidRDefault="0026006A" w:rsidP="004C4226">
      <w:pPr>
        <w:pStyle w:val="Listenabsatz"/>
        <w:numPr>
          <w:ilvl w:val="0"/>
          <w:numId w:val="3"/>
        </w:numPr>
        <w:rPr>
          <w:color w:val="00B050"/>
          <w:u w:val="single"/>
          <w:lang w:val="en-GB"/>
        </w:rPr>
      </w:pPr>
      <w:r w:rsidRPr="00397501">
        <w:rPr>
          <w:color w:val="00B050"/>
          <w:u w:val="single"/>
          <w:lang w:val="en-GB"/>
        </w:rPr>
        <w:t>v</w:t>
      </w:r>
      <w:r w:rsidR="0037259A" w:rsidRPr="00397501">
        <w:rPr>
          <w:color w:val="00B050"/>
          <w:u w:val="single"/>
          <w:lang w:val="en-GB"/>
        </w:rPr>
        <w:t>ocabulary</w:t>
      </w:r>
      <w:r w:rsidR="004C4226" w:rsidRPr="00397501">
        <w:rPr>
          <w:color w:val="00B050"/>
          <w:u w:val="single"/>
          <w:lang w:val="en-GB"/>
        </w:rPr>
        <w:t xml:space="preserve"> - </w:t>
      </w:r>
      <w:r w:rsidR="0037259A" w:rsidRPr="00397501">
        <w:rPr>
          <w:color w:val="00B050"/>
          <w:u w:val="single"/>
          <w:lang w:val="en-GB"/>
        </w:rPr>
        <w:t>new words</w:t>
      </w:r>
    </w:p>
    <w:p w:rsidR="0037259A" w:rsidRPr="0037259A" w:rsidRDefault="0037259A" w:rsidP="0037259A">
      <w:pPr>
        <w:pStyle w:val="Listenabsatz"/>
        <w:rPr>
          <w:lang w:val="en-GB"/>
        </w:rPr>
      </w:pPr>
      <w:r w:rsidRPr="0037259A">
        <w:rPr>
          <w:lang w:val="en-GB"/>
        </w:rPr>
        <w:t>Do these exercises online</w:t>
      </w:r>
    </w:p>
    <w:p w:rsidR="0037259A" w:rsidRDefault="000264DC" w:rsidP="000A256F">
      <w:pPr>
        <w:pStyle w:val="Listenabsatz"/>
        <w:numPr>
          <w:ilvl w:val="0"/>
          <w:numId w:val="2"/>
        </w:numPr>
        <w:rPr>
          <w:u w:val="single"/>
          <w:lang w:val="en-GB"/>
        </w:rPr>
      </w:pPr>
      <w:hyperlink r:id="rId5" w:history="1">
        <w:r w:rsidR="0037259A" w:rsidRPr="009C4D41">
          <w:rPr>
            <w:rStyle w:val="Hyperlink"/>
            <w:lang w:val="en-GB"/>
          </w:rPr>
          <w:t>https://learnenglish.britishcouncil.org/vocabulary/beginner-to-pre-intermediate/homes</w:t>
        </w:r>
      </w:hyperlink>
    </w:p>
    <w:p w:rsidR="0037259A" w:rsidRDefault="000264DC" w:rsidP="000A256F">
      <w:pPr>
        <w:pStyle w:val="Listenabsatz"/>
        <w:numPr>
          <w:ilvl w:val="0"/>
          <w:numId w:val="2"/>
        </w:numPr>
        <w:rPr>
          <w:u w:val="single"/>
          <w:lang w:val="en-GB"/>
        </w:rPr>
      </w:pPr>
      <w:hyperlink r:id="rId6" w:history="1">
        <w:r w:rsidR="000A256F" w:rsidRPr="009C4D41">
          <w:rPr>
            <w:rStyle w:val="Hyperlink"/>
            <w:lang w:val="en-GB"/>
          </w:rPr>
          <w:t>https://learnenglish.britishcouncil.org/vocabulary/beginner-to-pre-intermediate/living-rooms</w:t>
        </w:r>
      </w:hyperlink>
    </w:p>
    <w:p w:rsidR="000A256F" w:rsidRDefault="000A256F" w:rsidP="000A256F">
      <w:pPr>
        <w:pStyle w:val="Listenabsatz"/>
        <w:numPr>
          <w:ilvl w:val="0"/>
          <w:numId w:val="2"/>
        </w:numPr>
        <w:rPr>
          <w:lang w:val="en-GB"/>
        </w:rPr>
      </w:pPr>
      <w:r w:rsidRPr="000A256F">
        <w:rPr>
          <w:lang w:val="en-GB"/>
        </w:rPr>
        <w:t xml:space="preserve">Rooms in a house </w:t>
      </w:r>
      <w:r>
        <w:rPr>
          <w:lang w:val="en-GB"/>
        </w:rPr>
        <w:t>(</w:t>
      </w:r>
      <w:r w:rsidR="0001772C">
        <w:rPr>
          <w:lang w:val="en-GB"/>
        </w:rPr>
        <w:t>copy</w:t>
      </w:r>
      <w:r>
        <w:rPr>
          <w:lang w:val="en-GB"/>
        </w:rPr>
        <w:t>)</w:t>
      </w:r>
    </w:p>
    <w:p w:rsidR="000A256F" w:rsidRPr="000A256F" w:rsidRDefault="000A256F" w:rsidP="000A256F">
      <w:pPr>
        <w:pStyle w:val="Listenabsatz"/>
        <w:ind w:left="1080"/>
        <w:rPr>
          <w:lang w:val="en-GB"/>
        </w:rPr>
      </w:pPr>
    </w:p>
    <w:p w:rsidR="000A256F" w:rsidRPr="00397501" w:rsidRDefault="0026006A" w:rsidP="004C4226">
      <w:pPr>
        <w:pStyle w:val="Listenabsatz"/>
        <w:numPr>
          <w:ilvl w:val="0"/>
          <w:numId w:val="3"/>
        </w:numPr>
        <w:rPr>
          <w:color w:val="00B050"/>
          <w:u w:val="single"/>
          <w:lang w:val="en-GB"/>
        </w:rPr>
      </w:pPr>
      <w:r w:rsidRPr="00397501">
        <w:rPr>
          <w:color w:val="00B050"/>
          <w:u w:val="single"/>
          <w:lang w:val="en-GB"/>
        </w:rPr>
        <w:t>g</w:t>
      </w:r>
      <w:r w:rsidR="000A256F" w:rsidRPr="00397501">
        <w:rPr>
          <w:color w:val="00B050"/>
          <w:u w:val="single"/>
          <w:lang w:val="en-GB"/>
        </w:rPr>
        <w:t>rammar</w:t>
      </w:r>
    </w:p>
    <w:p w:rsidR="000A256F" w:rsidRDefault="000A256F" w:rsidP="000A256F">
      <w:pPr>
        <w:pStyle w:val="Listenabsatz"/>
        <w:numPr>
          <w:ilvl w:val="0"/>
          <w:numId w:val="2"/>
        </w:numPr>
        <w:rPr>
          <w:lang w:val="en-GB"/>
        </w:rPr>
      </w:pPr>
      <w:r w:rsidRPr="000A256F">
        <w:rPr>
          <w:lang w:val="en-GB"/>
        </w:rPr>
        <w:t>Prepositions of place</w:t>
      </w:r>
      <w:r>
        <w:rPr>
          <w:lang w:val="en-GB"/>
        </w:rPr>
        <w:t xml:space="preserve"> (</w:t>
      </w:r>
      <w:r w:rsidR="0001772C">
        <w:rPr>
          <w:lang w:val="en-GB"/>
        </w:rPr>
        <w:t>copy</w:t>
      </w:r>
      <w:r>
        <w:rPr>
          <w:lang w:val="en-GB"/>
        </w:rPr>
        <w:t xml:space="preserve">) </w:t>
      </w:r>
    </w:p>
    <w:p w:rsidR="000A256F" w:rsidRDefault="000264DC" w:rsidP="0026006A">
      <w:pPr>
        <w:pStyle w:val="Listenabsatz"/>
        <w:numPr>
          <w:ilvl w:val="0"/>
          <w:numId w:val="2"/>
        </w:numPr>
        <w:rPr>
          <w:lang w:val="en-GB"/>
        </w:rPr>
      </w:pPr>
      <w:hyperlink r:id="rId7" w:history="1">
        <w:r w:rsidR="0026006A" w:rsidRPr="009C4D41">
          <w:rPr>
            <w:rStyle w:val="Hyperlink"/>
            <w:lang w:val="en-GB"/>
          </w:rPr>
          <w:t>https://agendaweb.org/grammar/prepositions-exercises.html</w:t>
        </w:r>
      </w:hyperlink>
    </w:p>
    <w:p w:rsidR="004C4226" w:rsidRPr="00397501" w:rsidRDefault="004C4226" w:rsidP="00397501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Question words: </w:t>
      </w:r>
      <w:hyperlink r:id="rId8" w:history="1">
        <w:r w:rsidRPr="009C4D41">
          <w:rPr>
            <w:rStyle w:val="Hyperlink"/>
            <w:lang w:val="en-GB"/>
          </w:rPr>
          <w:t>https://www.learnenglish-online.com/grammar/tests/whquestions.html</w:t>
        </w:r>
      </w:hyperlink>
    </w:p>
    <w:p w:rsidR="0026006A" w:rsidRDefault="0026006A" w:rsidP="0026006A">
      <w:pPr>
        <w:pStyle w:val="Listenabsatz"/>
        <w:ind w:left="1080"/>
        <w:rPr>
          <w:lang w:val="en-GB"/>
        </w:rPr>
      </w:pPr>
    </w:p>
    <w:p w:rsidR="0026006A" w:rsidRPr="00397501" w:rsidRDefault="004C4226" w:rsidP="004C4226">
      <w:pPr>
        <w:pStyle w:val="Listenabsatz"/>
        <w:numPr>
          <w:ilvl w:val="0"/>
          <w:numId w:val="3"/>
        </w:numPr>
        <w:rPr>
          <w:color w:val="00B050"/>
          <w:u w:val="single"/>
          <w:lang w:val="en-GB"/>
        </w:rPr>
      </w:pPr>
      <w:r w:rsidRPr="00397501">
        <w:rPr>
          <w:color w:val="00B050"/>
          <w:u w:val="single"/>
          <w:lang w:val="en-GB"/>
        </w:rPr>
        <w:t>s</w:t>
      </w:r>
      <w:r w:rsidR="0026006A" w:rsidRPr="00397501">
        <w:rPr>
          <w:color w:val="00B050"/>
          <w:u w:val="single"/>
          <w:lang w:val="en-GB"/>
        </w:rPr>
        <w:t>hort video</w:t>
      </w:r>
    </w:p>
    <w:p w:rsidR="004C4226" w:rsidRDefault="00D55D31" w:rsidP="004C4226">
      <w:pPr>
        <w:pStyle w:val="Listenabsatz"/>
        <w:numPr>
          <w:ilvl w:val="0"/>
          <w:numId w:val="2"/>
        </w:numPr>
        <w:rPr>
          <w:u w:val="single"/>
          <w:lang w:val="en-GB"/>
        </w:rPr>
      </w:pPr>
      <w:r>
        <w:rPr>
          <w:lang w:val="en-GB"/>
        </w:rPr>
        <w:t xml:space="preserve">A new home </w:t>
      </w:r>
      <w:hyperlink r:id="rId9" w:history="1">
        <w:r w:rsidRPr="009C4D41">
          <w:rPr>
            <w:rStyle w:val="Hyperlink"/>
            <w:lang w:val="en-GB"/>
          </w:rPr>
          <w:t>https://elt.oup.com/student/headway/elementary4/download?cc=de&amp;selLanguage=de</w:t>
        </w:r>
      </w:hyperlink>
    </w:p>
    <w:p w:rsidR="00D55D31" w:rsidRDefault="00D55D31" w:rsidP="00D55D31">
      <w:pPr>
        <w:pStyle w:val="Listenabsatz"/>
        <w:ind w:left="1080"/>
        <w:rPr>
          <w:lang w:val="en-GB"/>
        </w:rPr>
      </w:pPr>
      <w:r w:rsidRPr="00D55D31">
        <w:rPr>
          <w:lang w:val="en-GB"/>
        </w:rPr>
        <w:t>Click on ‘video’ and then ‘unit4’ and then watch the video</w:t>
      </w:r>
    </w:p>
    <w:p w:rsidR="00D55D31" w:rsidRDefault="00D55D31" w:rsidP="00C95447">
      <w:pPr>
        <w:pStyle w:val="Listenabsatz"/>
        <w:rPr>
          <w:lang w:val="en-GB"/>
        </w:rPr>
      </w:pPr>
      <w:r>
        <w:rPr>
          <w:lang w:val="en-GB"/>
        </w:rPr>
        <w:t xml:space="preserve">Answer </w:t>
      </w:r>
      <w:r w:rsidR="000555A3">
        <w:rPr>
          <w:lang w:val="en-GB"/>
        </w:rPr>
        <w:t>the following</w:t>
      </w:r>
      <w:r>
        <w:rPr>
          <w:lang w:val="en-GB"/>
        </w:rPr>
        <w:t xml:space="preserve"> questions on the video in full sentences and send them to my e-mail address</w:t>
      </w:r>
      <w:r w:rsidR="00C95447">
        <w:rPr>
          <w:lang w:val="en-GB"/>
        </w:rPr>
        <w:t xml:space="preserve"> (ailuj@gmx.at)</w:t>
      </w:r>
      <w:r>
        <w:rPr>
          <w:lang w:val="en-GB"/>
        </w:rPr>
        <w:t>:</w:t>
      </w:r>
    </w:p>
    <w:p w:rsidR="00C95447" w:rsidRDefault="00C95447" w:rsidP="00C95447">
      <w:pPr>
        <w:pStyle w:val="Listenabsatz"/>
        <w:rPr>
          <w:lang w:val="en-GB"/>
        </w:rPr>
      </w:pPr>
    </w:p>
    <w:p w:rsidR="00D55D31" w:rsidRDefault="00D55D31" w:rsidP="00D55D31">
      <w:pPr>
        <w:pStyle w:val="Listenabsatz"/>
        <w:ind w:left="1080"/>
        <w:rPr>
          <w:lang w:val="en-GB"/>
        </w:rPr>
      </w:pPr>
      <w:r>
        <w:rPr>
          <w:lang w:val="en-GB"/>
        </w:rPr>
        <w:t>What are the names of the people?</w:t>
      </w:r>
    </w:p>
    <w:p w:rsidR="00D55D31" w:rsidRDefault="00D55D31" w:rsidP="00D55D31">
      <w:pPr>
        <w:pStyle w:val="Listenabsatz"/>
        <w:ind w:left="1080"/>
        <w:rPr>
          <w:lang w:val="en-GB"/>
        </w:rPr>
      </w:pPr>
      <w:r>
        <w:rPr>
          <w:lang w:val="en-GB"/>
        </w:rPr>
        <w:t>What are their jobs?</w:t>
      </w:r>
    </w:p>
    <w:p w:rsidR="00D55D31" w:rsidRDefault="00D55D31" w:rsidP="00D55D31">
      <w:pPr>
        <w:pStyle w:val="Listenabsatz"/>
        <w:ind w:left="1080"/>
        <w:rPr>
          <w:lang w:val="en-GB"/>
        </w:rPr>
      </w:pPr>
      <w:r>
        <w:rPr>
          <w:lang w:val="en-GB"/>
        </w:rPr>
        <w:t>What are they visiting?</w:t>
      </w:r>
    </w:p>
    <w:p w:rsidR="00D55D31" w:rsidRDefault="00D55D31" w:rsidP="00D55D31">
      <w:pPr>
        <w:pStyle w:val="Listenabsatz"/>
        <w:ind w:left="1080"/>
        <w:rPr>
          <w:lang w:val="en-GB"/>
        </w:rPr>
      </w:pPr>
      <w:r>
        <w:rPr>
          <w:lang w:val="en-GB"/>
        </w:rPr>
        <w:t>What rooms are in the flat/in the house?</w:t>
      </w:r>
    </w:p>
    <w:p w:rsidR="00D55D31" w:rsidRDefault="000555A3" w:rsidP="00D55D31">
      <w:pPr>
        <w:pStyle w:val="Listenabsatz"/>
        <w:ind w:left="1080"/>
        <w:rPr>
          <w:lang w:val="en-GB"/>
        </w:rPr>
      </w:pPr>
      <w:r>
        <w:rPr>
          <w:lang w:val="en-GB"/>
        </w:rPr>
        <w:t xml:space="preserve">Why </w:t>
      </w:r>
      <w:proofErr w:type="gramStart"/>
      <w:r>
        <w:rPr>
          <w:lang w:val="en-GB"/>
        </w:rPr>
        <w:t>don’t</w:t>
      </w:r>
      <w:proofErr w:type="gramEnd"/>
      <w:r>
        <w:rPr>
          <w:lang w:val="en-GB"/>
        </w:rPr>
        <w:t xml:space="preserve"> they like the flat?</w:t>
      </w:r>
    </w:p>
    <w:p w:rsidR="004C4226" w:rsidRPr="00327E4B" w:rsidRDefault="000555A3" w:rsidP="00327E4B">
      <w:pPr>
        <w:pStyle w:val="Listenabsatz"/>
        <w:ind w:left="1080"/>
        <w:rPr>
          <w:lang w:val="en-GB"/>
        </w:rPr>
      </w:pPr>
      <w:r>
        <w:rPr>
          <w:lang w:val="en-GB"/>
        </w:rPr>
        <w:t xml:space="preserve">Why </w:t>
      </w:r>
      <w:proofErr w:type="gramStart"/>
      <w:r>
        <w:rPr>
          <w:lang w:val="en-GB"/>
        </w:rPr>
        <w:t>don’t</w:t>
      </w:r>
      <w:proofErr w:type="gramEnd"/>
      <w:r>
        <w:rPr>
          <w:lang w:val="en-GB"/>
        </w:rPr>
        <w:t xml:space="preserve"> they like the house in the country?</w:t>
      </w:r>
    </w:p>
    <w:p w:rsidR="0026006A" w:rsidRPr="0026006A" w:rsidRDefault="0026006A" w:rsidP="0026006A">
      <w:pPr>
        <w:pStyle w:val="Listenabsatz"/>
        <w:rPr>
          <w:u w:val="single"/>
          <w:lang w:val="en-GB"/>
        </w:rPr>
      </w:pPr>
    </w:p>
    <w:p w:rsidR="004C4226" w:rsidRPr="00397501" w:rsidRDefault="0026006A" w:rsidP="00D55D31">
      <w:pPr>
        <w:pStyle w:val="Listenabsatz"/>
        <w:numPr>
          <w:ilvl w:val="0"/>
          <w:numId w:val="3"/>
        </w:numPr>
        <w:rPr>
          <w:color w:val="00B050"/>
          <w:u w:val="single"/>
          <w:lang w:val="en-GB"/>
        </w:rPr>
      </w:pPr>
      <w:r w:rsidRPr="00397501">
        <w:rPr>
          <w:color w:val="00B050"/>
          <w:u w:val="single"/>
          <w:lang w:val="en-GB"/>
        </w:rPr>
        <w:t>reading</w:t>
      </w:r>
    </w:p>
    <w:p w:rsidR="004C4226" w:rsidRPr="0026006A" w:rsidRDefault="004C4226" w:rsidP="004C4226">
      <w:pPr>
        <w:pStyle w:val="Listenabsatz"/>
        <w:numPr>
          <w:ilvl w:val="0"/>
          <w:numId w:val="2"/>
        </w:numPr>
        <w:rPr>
          <w:u w:val="single"/>
          <w:lang w:val="en-GB"/>
        </w:rPr>
      </w:pPr>
      <w:proofErr w:type="spellStart"/>
      <w:r>
        <w:rPr>
          <w:lang w:val="en-GB"/>
        </w:rPr>
        <w:t>Burj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Khalifa</w:t>
      </w:r>
      <w:proofErr w:type="spellEnd"/>
      <w:r>
        <w:rPr>
          <w:lang w:val="en-GB"/>
        </w:rPr>
        <w:t xml:space="preserve"> – Higher than the clouds (</w:t>
      </w:r>
      <w:r w:rsidR="0001772C">
        <w:rPr>
          <w:lang w:val="en-GB"/>
        </w:rPr>
        <w:t>copy</w:t>
      </w:r>
      <w:r>
        <w:rPr>
          <w:lang w:val="en-GB"/>
        </w:rPr>
        <w:t>)</w:t>
      </w:r>
    </w:p>
    <w:p w:rsidR="000A256F" w:rsidRDefault="000A256F" w:rsidP="0037259A">
      <w:pPr>
        <w:pStyle w:val="Listenabsatz"/>
        <w:rPr>
          <w:u w:val="single"/>
          <w:lang w:val="en-GB"/>
        </w:rPr>
      </w:pPr>
    </w:p>
    <w:p w:rsidR="0037259A" w:rsidRPr="0037259A" w:rsidRDefault="0037259A" w:rsidP="0037259A">
      <w:pPr>
        <w:pStyle w:val="Listenabsatz"/>
        <w:rPr>
          <w:u w:val="single"/>
          <w:lang w:val="en-GB"/>
        </w:rPr>
      </w:pPr>
    </w:p>
    <w:p w:rsidR="0037259A" w:rsidRPr="0037259A" w:rsidRDefault="0037259A">
      <w:pPr>
        <w:rPr>
          <w:u w:val="single"/>
          <w:lang w:val="en-GB"/>
        </w:rPr>
      </w:pPr>
    </w:p>
    <w:p w:rsidR="00492D7D" w:rsidRPr="00492D7D" w:rsidRDefault="00492D7D">
      <w:pPr>
        <w:rPr>
          <w:lang w:val="en-GB"/>
        </w:rPr>
      </w:pPr>
      <w:r>
        <w:rPr>
          <w:lang w:val="en-GB"/>
        </w:rPr>
        <w:t xml:space="preserve"> </w:t>
      </w:r>
    </w:p>
    <w:sectPr w:rsidR="00492D7D" w:rsidRPr="00492D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0AA3"/>
    <w:multiLevelType w:val="hybridMultilevel"/>
    <w:tmpl w:val="567AD87E"/>
    <w:lvl w:ilvl="0" w:tplc="5B52F39C"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43FD0655"/>
    <w:multiLevelType w:val="hybridMultilevel"/>
    <w:tmpl w:val="AABA167C"/>
    <w:lvl w:ilvl="0" w:tplc="41164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8258F1"/>
    <w:multiLevelType w:val="hybridMultilevel"/>
    <w:tmpl w:val="C164A4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17019"/>
    <w:multiLevelType w:val="hybridMultilevel"/>
    <w:tmpl w:val="D6CAAE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F7"/>
    <w:rsid w:val="0001772C"/>
    <w:rsid w:val="000264DC"/>
    <w:rsid w:val="000555A3"/>
    <w:rsid w:val="000A256F"/>
    <w:rsid w:val="0026006A"/>
    <w:rsid w:val="00327E4B"/>
    <w:rsid w:val="0037259A"/>
    <w:rsid w:val="00397501"/>
    <w:rsid w:val="00492D7D"/>
    <w:rsid w:val="004C4226"/>
    <w:rsid w:val="005347F7"/>
    <w:rsid w:val="0055068B"/>
    <w:rsid w:val="00722A59"/>
    <w:rsid w:val="00842B5B"/>
    <w:rsid w:val="008C612A"/>
    <w:rsid w:val="00C95447"/>
    <w:rsid w:val="00D55D31"/>
    <w:rsid w:val="00D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826B9-AD1C-426F-B59A-06590E64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25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2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english-online.com/grammar/tests/whques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endaweb.org/grammar/prepositions-exerci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vocabulary/beginner-to-pre-intermediate/living-room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english.britishcouncil.org/vocabulary/beginner-to-pre-intermediate/hom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headway/elementary4/download?cc=de&amp;selLanguage=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9</cp:revision>
  <dcterms:created xsi:type="dcterms:W3CDTF">2020-03-22T20:07:00Z</dcterms:created>
  <dcterms:modified xsi:type="dcterms:W3CDTF">2020-03-24T12:41:00Z</dcterms:modified>
</cp:coreProperties>
</file>